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77" w:rsidRPr="00960080" w:rsidRDefault="001F6277" w:rsidP="00F90F6E">
      <w:pPr>
        <w:spacing w:after="0" w:line="240" w:lineRule="exact"/>
        <w:ind w:left="4536"/>
        <w:rPr>
          <w:rFonts w:ascii="Times New Roman" w:hAnsi="Times New Roman" w:cs="Times New Roman"/>
          <w:sz w:val="20"/>
          <w:szCs w:val="20"/>
        </w:rPr>
      </w:pPr>
    </w:p>
    <w:p w:rsidR="00AA4F40" w:rsidRDefault="00AA4F40" w:rsidP="00AA4F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60080" w:rsidRDefault="00F67D0D" w:rsidP="00AA4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Старшим по</w:t>
      </w:r>
      <w:r w:rsidR="00763B8A">
        <w:rPr>
          <w:rFonts w:ascii="Times New Roman" w:hAnsi="Times New Roman" w:cs="Times New Roman"/>
          <w:sz w:val="28"/>
        </w:rPr>
        <w:t>мощником п</w:t>
      </w:r>
      <w:r w:rsidR="00CC46B5">
        <w:rPr>
          <w:rFonts w:ascii="Times New Roman" w:hAnsi="Times New Roman" w:cs="Times New Roman"/>
          <w:sz w:val="28"/>
        </w:rPr>
        <w:t>рокурор</w:t>
      </w:r>
      <w:r w:rsidR="00763B8A">
        <w:rPr>
          <w:rFonts w:ascii="Times New Roman" w:hAnsi="Times New Roman" w:cs="Times New Roman"/>
          <w:sz w:val="28"/>
        </w:rPr>
        <w:t>а</w:t>
      </w:r>
      <w:r w:rsidR="00CC46B5">
        <w:rPr>
          <w:rFonts w:ascii="Times New Roman" w:hAnsi="Times New Roman" w:cs="Times New Roman"/>
          <w:sz w:val="28"/>
        </w:rPr>
        <w:t xml:space="preserve"> Сосновского района</w:t>
      </w:r>
      <w:r>
        <w:rPr>
          <w:rFonts w:ascii="Times New Roman" w:hAnsi="Times New Roman" w:cs="Times New Roman"/>
          <w:sz w:val="28"/>
        </w:rPr>
        <w:t xml:space="preserve"> младшим советником </w:t>
      </w:r>
      <w:proofErr w:type="gramStart"/>
      <w:r>
        <w:rPr>
          <w:rFonts w:ascii="Times New Roman" w:hAnsi="Times New Roman" w:cs="Times New Roman"/>
          <w:sz w:val="28"/>
        </w:rPr>
        <w:t xml:space="preserve">юстиции </w:t>
      </w:r>
      <w:r w:rsidR="00CC46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Сорокой</w:t>
      </w:r>
      <w:proofErr w:type="gramEnd"/>
      <w:r>
        <w:rPr>
          <w:rFonts w:ascii="Times New Roman" w:hAnsi="Times New Roman" w:cs="Times New Roman"/>
          <w:sz w:val="28"/>
        </w:rPr>
        <w:t xml:space="preserve"> Екатериной Николаевной  </w:t>
      </w:r>
      <w:r w:rsidR="008A0C23">
        <w:rPr>
          <w:rFonts w:ascii="Times New Roman" w:hAnsi="Times New Roman" w:cs="Times New Roman"/>
          <w:sz w:val="28"/>
        </w:rPr>
        <w:t>будет</w:t>
      </w:r>
      <w:r w:rsidR="002A380D">
        <w:rPr>
          <w:rFonts w:ascii="Times New Roman" w:hAnsi="Times New Roman" w:cs="Times New Roman"/>
          <w:sz w:val="28"/>
        </w:rPr>
        <w:t xml:space="preserve"> проводиться</w:t>
      </w:r>
      <w:r w:rsidR="00AA4F40">
        <w:rPr>
          <w:rFonts w:ascii="Times New Roman" w:hAnsi="Times New Roman" w:cs="Times New Roman"/>
          <w:sz w:val="28"/>
        </w:rPr>
        <w:t xml:space="preserve"> личный прием граждан по вопросам нарушений федерального законодательства, конституционных прав граждан.</w:t>
      </w:r>
    </w:p>
    <w:p w:rsidR="00AA4F40" w:rsidRDefault="007B603C" w:rsidP="00AA4F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Прием граждан </w:t>
      </w:r>
      <w:r w:rsidR="00264B1A">
        <w:rPr>
          <w:rFonts w:ascii="Times New Roman" w:hAnsi="Times New Roman" w:cs="Times New Roman"/>
          <w:sz w:val="28"/>
        </w:rPr>
        <w:t xml:space="preserve">состоится </w:t>
      </w:r>
      <w:r w:rsidR="00CC46B5">
        <w:rPr>
          <w:rFonts w:ascii="Times New Roman" w:hAnsi="Times New Roman" w:cs="Times New Roman"/>
          <w:sz w:val="28"/>
        </w:rPr>
        <w:t>0</w:t>
      </w:r>
      <w:r w:rsidR="00F67D0D">
        <w:rPr>
          <w:rFonts w:ascii="Times New Roman" w:hAnsi="Times New Roman" w:cs="Times New Roman"/>
          <w:sz w:val="28"/>
        </w:rPr>
        <w:t>5</w:t>
      </w:r>
      <w:r w:rsidR="00CC46B5">
        <w:rPr>
          <w:rFonts w:ascii="Times New Roman" w:hAnsi="Times New Roman" w:cs="Times New Roman"/>
          <w:sz w:val="28"/>
        </w:rPr>
        <w:t xml:space="preserve"> ноября</w:t>
      </w:r>
      <w:r w:rsidR="00264B1A">
        <w:rPr>
          <w:rFonts w:ascii="Times New Roman" w:hAnsi="Times New Roman" w:cs="Times New Roman"/>
          <w:sz w:val="28"/>
        </w:rPr>
        <w:t xml:space="preserve"> 2024</w:t>
      </w:r>
      <w:r w:rsidR="00BB35CA">
        <w:rPr>
          <w:rFonts w:ascii="Times New Roman" w:hAnsi="Times New Roman" w:cs="Times New Roman"/>
          <w:sz w:val="28"/>
        </w:rPr>
        <w:t xml:space="preserve"> года в </w:t>
      </w:r>
      <w:r w:rsidR="00264B1A">
        <w:rPr>
          <w:rFonts w:ascii="Times New Roman" w:hAnsi="Times New Roman" w:cs="Times New Roman"/>
          <w:sz w:val="28"/>
        </w:rPr>
        <w:t xml:space="preserve">администрации </w:t>
      </w:r>
      <w:r w:rsidR="00F67D0D">
        <w:rPr>
          <w:rFonts w:ascii="Times New Roman" w:hAnsi="Times New Roman" w:cs="Times New Roman"/>
          <w:sz w:val="28"/>
        </w:rPr>
        <w:t xml:space="preserve">Полетаевского </w:t>
      </w:r>
      <w:r w:rsidR="00264B1A">
        <w:rPr>
          <w:rFonts w:ascii="Times New Roman" w:hAnsi="Times New Roman" w:cs="Times New Roman"/>
          <w:sz w:val="28"/>
        </w:rPr>
        <w:t xml:space="preserve">сельского поселения с </w:t>
      </w:r>
      <w:r w:rsidR="00F67D0D">
        <w:rPr>
          <w:rFonts w:ascii="Times New Roman" w:hAnsi="Times New Roman" w:cs="Times New Roman"/>
          <w:sz w:val="28"/>
        </w:rPr>
        <w:t>10</w:t>
      </w:r>
      <w:r w:rsidR="00763B8A">
        <w:rPr>
          <w:rFonts w:ascii="Times New Roman" w:hAnsi="Times New Roman" w:cs="Times New Roman"/>
          <w:sz w:val="28"/>
        </w:rPr>
        <w:t>:</w:t>
      </w:r>
      <w:r w:rsidR="00FD76CA">
        <w:rPr>
          <w:rFonts w:ascii="Times New Roman" w:hAnsi="Times New Roman" w:cs="Times New Roman"/>
          <w:sz w:val="28"/>
        </w:rPr>
        <w:t>0</w:t>
      </w:r>
      <w:r w:rsidR="00264B1A">
        <w:rPr>
          <w:rFonts w:ascii="Times New Roman" w:hAnsi="Times New Roman" w:cs="Times New Roman"/>
          <w:sz w:val="28"/>
        </w:rPr>
        <w:t xml:space="preserve">0 до </w:t>
      </w:r>
      <w:r w:rsidR="00CC46B5">
        <w:rPr>
          <w:rFonts w:ascii="Times New Roman" w:hAnsi="Times New Roman" w:cs="Times New Roman"/>
          <w:sz w:val="28"/>
        </w:rPr>
        <w:t>1</w:t>
      </w:r>
      <w:r w:rsidR="00F67D0D">
        <w:rPr>
          <w:rFonts w:ascii="Times New Roman" w:hAnsi="Times New Roman" w:cs="Times New Roman"/>
          <w:sz w:val="28"/>
        </w:rPr>
        <w:t>1</w:t>
      </w:r>
      <w:r w:rsidR="00CC46B5">
        <w:rPr>
          <w:rFonts w:ascii="Times New Roman" w:hAnsi="Times New Roman" w:cs="Times New Roman"/>
          <w:sz w:val="28"/>
        </w:rPr>
        <w:t>:</w:t>
      </w:r>
      <w:r w:rsidR="00763B8A">
        <w:rPr>
          <w:rFonts w:ascii="Times New Roman" w:hAnsi="Times New Roman" w:cs="Times New Roman"/>
          <w:sz w:val="28"/>
        </w:rPr>
        <w:t>0</w:t>
      </w:r>
      <w:r w:rsidR="00F67D0D">
        <w:rPr>
          <w:rFonts w:ascii="Times New Roman" w:hAnsi="Times New Roman" w:cs="Times New Roman"/>
          <w:sz w:val="28"/>
        </w:rPr>
        <w:t>3</w:t>
      </w:r>
      <w:r w:rsidR="00CC46B5">
        <w:rPr>
          <w:rFonts w:ascii="Times New Roman" w:hAnsi="Times New Roman" w:cs="Times New Roman"/>
          <w:sz w:val="28"/>
        </w:rPr>
        <w:t>0</w:t>
      </w:r>
      <w:r w:rsidR="008A0C23">
        <w:rPr>
          <w:rFonts w:ascii="Times New Roman" w:hAnsi="Times New Roman" w:cs="Times New Roman"/>
          <w:sz w:val="28"/>
        </w:rPr>
        <w:t xml:space="preserve"> по адресу: </w:t>
      </w:r>
      <w:proofErr w:type="gramStart"/>
      <w:r w:rsidR="008A0C23">
        <w:rPr>
          <w:rFonts w:ascii="Times New Roman" w:hAnsi="Times New Roman" w:cs="Times New Roman"/>
          <w:sz w:val="28"/>
        </w:rPr>
        <w:t xml:space="preserve">ул. </w:t>
      </w:r>
      <w:r w:rsidR="00160875">
        <w:rPr>
          <w:rFonts w:ascii="Times New Roman" w:hAnsi="Times New Roman" w:cs="Times New Roman"/>
          <w:sz w:val="28"/>
        </w:rPr>
        <w:t xml:space="preserve"> </w:t>
      </w:r>
      <w:proofErr w:type="gramEnd"/>
      <w:r w:rsidR="00160875">
        <w:rPr>
          <w:rFonts w:ascii="Times New Roman" w:hAnsi="Times New Roman" w:cs="Times New Roman"/>
          <w:sz w:val="28"/>
        </w:rPr>
        <w:t>Лесная</w:t>
      </w:r>
      <w:r w:rsidR="00763B8A">
        <w:rPr>
          <w:rFonts w:ascii="Times New Roman" w:hAnsi="Times New Roman" w:cs="Times New Roman"/>
          <w:sz w:val="28"/>
        </w:rPr>
        <w:t xml:space="preserve">, д. </w:t>
      </w:r>
      <w:r w:rsidR="00160875">
        <w:rPr>
          <w:rFonts w:ascii="Times New Roman" w:hAnsi="Times New Roman" w:cs="Times New Roman"/>
          <w:sz w:val="28"/>
        </w:rPr>
        <w:t>2</w:t>
      </w:r>
      <w:proofErr w:type="gramStart"/>
      <w:r w:rsidR="00160875">
        <w:rPr>
          <w:rFonts w:ascii="Times New Roman" w:hAnsi="Times New Roman" w:cs="Times New Roman"/>
          <w:sz w:val="28"/>
        </w:rPr>
        <w:t>А</w:t>
      </w:r>
      <w:r w:rsidR="00F67D0D">
        <w:rPr>
          <w:rFonts w:ascii="Times New Roman" w:hAnsi="Times New Roman" w:cs="Times New Roman"/>
          <w:sz w:val="28"/>
        </w:rPr>
        <w:t xml:space="preserve"> </w:t>
      </w:r>
      <w:r w:rsidR="006E6F23">
        <w:rPr>
          <w:rFonts w:ascii="Times New Roman" w:hAnsi="Times New Roman" w:cs="Times New Roman"/>
          <w:sz w:val="28"/>
        </w:rPr>
        <w:t>,</w:t>
      </w:r>
      <w:proofErr w:type="gramEnd"/>
      <w:r w:rsidR="006E6F23">
        <w:rPr>
          <w:rFonts w:ascii="Times New Roman" w:hAnsi="Times New Roman" w:cs="Times New Roman"/>
          <w:sz w:val="28"/>
        </w:rPr>
        <w:t xml:space="preserve"> п.</w:t>
      </w:r>
      <w:r w:rsidR="00F67D0D">
        <w:rPr>
          <w:rFonts w:ascii="Times New Roman" w:hAnsi="Times New Roman" w:cs="Times New Roman"/>
          <w:sz w:val="28"/>
        </w:rPr>
        <w:t xml:space="preserve"> Полетаево</w:t>
      </w:r>
      <w:r w:rsidR="006E6F23">
        <w:rPr>
          <w:rFonts w:ascii="Times New Roman" w:hAnsi="Times New Roman" w:cs="Times New Roman"/>
          <w:sz w:val="28"/>
        </w:rPr>
        <w:t xml:space="preserve"> </w:t>
      </w:r>
      <w:r w:rsidR="00BB35CA">
        <w:rPr>
          <w:rFonts w:ascii="Times New Roman" w:hAnsi="Times New Roman" w:cs="Times New Roman"/>
          <w:sz w:val="28"/>
        </w:rPr>
        <w:t>, Сосновский район, Челябинская область.</w:t>
      </w:r>
    </w:p>
    <w:p w:rsidR="004015FB" w:rsidRDefault="00AA4F40" w:rsidP="00AA4F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Гражданам, желающим обратится на прием, необходимо иметь при себе документы, удостоверяющие личность,</w:t>
      </w:r>
      <w:r w:rsidR="00BB35CA">
        <w:rPr>
          <w:rFonts w:ascii="Times New Roman" w:hAnsi="Times New Roman" w:cs="Times New Roman"/>
          <w:sz w:val="28"/>
        </w:rPr>
        <w:t xml:space="preserve"> письмен</w:t>
      </w:r>
      <w:r w:rsidR="002A380D">
        <w:rPr>
          <w:rFonts w:ascii="Times New Roman" w:hAnsi="Times New Roman" w:cs="Times New Roman"/>
          <w:sz w:val="28"/>
        </w:rPr>
        <w:t xml:space="preserve">ное обращение на имя </w:t>
      </w:r>
      <w:r w:rsidR="008A0C23">
        <w:rPr>
          <w:rFonts w:ascii="Times New Roman" w:hAnsi="Times New Roman" w:cs="Times New Roman"/>
          <w:sz w:val="28"/>
        </w:rPr>
        <w:t>прокурора Сосновского района Челябинской области</w:t>
      </w:r>
      <w:r w:rsidR="00763B8A">
        <w:rPr>
          <w:rFonts w:ascii="Times New Roman" w:hAnsi="Times New Roman" w:cs="Times New Roman"/>
          <w:sz w:val="28"/>
        </w:rPr>
        <w:t xml:space="preserve"> старшего советника юстиции Мичурина Е.В.</w:t>
      </w:r>
    </w:p>
    <w:p w:rsidR="00960080" w:rsidRPr="00960080" w:rsidRDefault="008A0C23" w:rsidP="00DF11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sectPr w:rsidR="00960080" w:rsidRPr="0096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01"/>
    <w:rsid w:val="000430EC"/>
    <w:rsid w:val="001575E2"/>
    <w:rsid w:val="00160875"/>
    <w:rsid w:val="001F6277"/>
    <w:rsid w:val="00212513"/>
    <w:rsid w:val="00264B1A"/>
    <w:rsid w:val="002922A2"/>
    <w:rsid w:val="002A380D"/>
    <w:rsid w:val="002C4D5F"/>
    <w:rsid w:val="002F37DF"/>
    <w:rsid w:val="0035676B"/>
    <w:rsid w:val="004015FB"/>
    <w:rsid w:val="005B2D3B"/>
    <w:rsid w:val="006E6F23"/>
    <w:rsid w:val="00763B8A"/>
    <w:rsid w:val="007B603C"/>
    <w:rsid w:val="008A0C23"/>
    <w:rsid w:val="009220FB"/>
    <w:rsid w:val="00960080"/>
    <w:rsid w:val="00AA4F40"/>
    <w:rsid w:val="00AC4DEC"/>
    <w:rsid w:val="00B148C3"/>
    <w:rsid w:val="00BB35CA"/>
    <w:rsid w:val="00CC46B5"/>
    <w:rsid w:val="00CF5002"/>
    <w:rsid w:val="00DF11E5"/>
    <w:rsid w:val="00E15E01"/>
    <w:rsid w:val="00E34827"/>
    <w:rsid w:val="00EE2358"/>
    <w:rsid w:val="00F13D97"/>
    <w:rsid w:val="00F67D0D"/>
    <w:rsid w:val="00F90F6E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D463-12AB-4727-8190-A67003EB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0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0D4-60E2-4258-84ED-AD34998F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Егор Сергеевич</dc:creator>
  <cp:keywords/>
  <dc:description/>
  <cp:lastModifiedBy>Администрация Полетаевского с/п</cp:lastModifiedBy>
  <cp:revision>4</cp:revision>
  <cp:lastPrinted>2022-04-01T04:58:00Z</cp:lastPrinted>
  <dcterms:created xsi:type="dcterms:W3CDTF">2024-11-01T06:24:00Z</dcterms:created>
  <dcterms:modified xsi:type="dcterms:W3CDTF">2024-11-05T04:53:00Z</dcterms:modified>
</cp:coreProperties>
</file>